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72" w:line="259" w:lineRule="auto"/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u w:val="none"/>
        </w:rPr>
        <w:t>农（自）用船舶备案登记表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/>
        </w:rPr>
        <w:t>XX县（市、区）XX乡镇（街道办事处）XX村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72"/>
        <w:gridCol w:w="1724"/>
        <w:gridCol w:w="1724"/>
        <w:gridCol w:w="752"/>
        <w:gridCol w:w="975"/>
        <w:gridCol w:w="1098"/>
        <w:gridCol w:w="992"/>
        <w:gridCol w:w="219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船（筏）名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长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×宽（米）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动力类型</w:t>
            </w:r>
          </w:p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（人力、汽油发动机等）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活动区域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救生衣数量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救生圈数量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船舶所有人姓名、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身份证号码、电话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操作人员姓名、</w:t>
            </w:r>
          </w:p>
          <w:p>
            <w:pPr>
              <w:spacing w:after="0" w:line="4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身份证号码、电话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after="172" w:line="259" w:lineRule="auto"/>
              <w:jc w:val="center"/>
              <w:rPr>
                <w:rFonts w:hint="default" w:ascii="Times New Roman" w:hAnsi="Times New Roman" w:eastAsia="黑体" w:cs="黑体"/>
                <w:snapToGrid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after="172" w:line="259" w:lineRule="auto"/>
        <w:rPr>
          <w:rFonts w:hint="default" w:ascii="Times New Roman" w:hAnsi="Times New Roman" w:eastAsia="黑体" w:cs="黑体"/>
          <w:snapToGrid w:val="0"/>
          <w:color w:val="auto"/>
          <w:kern w:val="0"/>
          <w:sz w:val="32"/>
          <w:szCs w:val="32"/>
          <w:u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90" w:lineRule="exact"/>
        <w:rPr>
          <w:rFonts w:hint="eastAsia" w:ascii="Times New Roman" w:hAnsi="Times New Roman" w:eastAsia="方正小标宋简体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u w:val="none"/>
        </w:rPr>
        <w:t>附件2</w:t>
      </w:r>
    </w:p>
    <w:p>
      <w:pPr>
        <w:spacing w:line="59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u w:val="none"/>
        </w:rPr>
        <w:t>农（自）用船舶名称及船名牌样式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-15"/>
        <w:textAlignment w:val="auto"/>
        <w:rPr>
          <w:rFonts w:hint="eastAsia" w:ascii="Times New Roman" w:hAnsi="Times New Roman" w:eastAsia="方正小标宋_GBK" w:cs="仿宋_GB2312"/>
          <w:snapToGrid w:val="0"/>
          <w:color w:val="auto"/>
          <w:kern w:val="0"/>
          <w:szCs w:val="32"/>
          <w:u w:val="none"/>
        </w:rPr>
      </w:pPr>
      <w:r>
        <w:rPr>
          <w:rFonts w:hint="eastAsia" w:ascii="Times New Roman" w:hAnsi="Times New Roman" w:eastAsia="方正小标宋_GBK" w:cs="仿宋_GB2312"/>
          <w:snapToGrid w:val="0"/>
          <w:color w:val="auto"/>
          <w:kern w:val="0"/>
          <w:szCs w:val="32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 w:val="32"/>
          <w:szCs w:val="32"/>
          <w:u w:val="none"/>
        </w:rPr>
        <w:t>一、船舶名称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>统一使用“县（市、区）名+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  <w:lang w:eastAsia="zh-CN"/>
        </w:rPr>
        <w:t>乡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>镇（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  <w:lang w:eastAsia="zh-CN"/>
        </w:rPr>
        <w:t>街道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>）名+自+XXX，船舶名称流水从001开始”。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" w:hanging="1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   例如：阳朔县福利镇第一艘农（自）用船舶，命名为：阳朔县福利自001。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" w:hanging="10"/>
        <w:textAlignment w:val="auto"/>
        <w:rPr>
          <w:rFonts w:ascii="Times New Roman" w:hAnsi="Times New Roman" w:eastAsia="黑体"/>
          <w:snapToGrid w:val="0"/>
          <w:color w:val="auto"/>
          <w:kern w:val="0"/>
          <w:sz w:val="32"/>
          <w:szCs w:val="32"/>
          <w:u w:val="none"/>
        </w:rPr>
      </w:pPr>
      <w:r>
        <w:rPr>
          <w:rFonts w:ascii="Times New Roman" w:hAnsi="Times New Roman" w:eastAsia="黑体"/>
          <w:snapToGrid w:val="0"/>
          <w:color w:val="auto"/>
          <w:kern w:val="0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黑体"/>
          <w:snapToGrid w:val="0"/>
          <w:color w:val="auto"/>
          <w:kern w:val="0"/>
          <w:sz w:val="32"/>
          <w:szCs w:val="32"/>
          <w:u w:val="none"/>
        </w:rPr>
        <w:t>二、船名牌样式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0" w:hanging="10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/>
          <w:snapToGrid w:val="0"/>
          <w:color w:val="auto"/>
          <w:kern w:val="0"/>
          <w:szCs w:val="32"/>
          <w:u w:val="none"/>
        </w:rPr>
        <w:t xml:space="preserve">   </w:t>
      </w:r>
      <w:r>
        <w:rPr>
          <w:rFonts w:hint="eastAsia" w:ascii="Times New Roman" w:hAnsi="Times New Roman" w:eastAsia="仿宋" w:cs="仿宋"/>
          <w:snapToGrid w:val="0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" w:cs="仿宋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>规格为长300毫米×宽225毫米，颜色为白底红边红字，汉字为规范简化字，字体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  <w:lang w:eastAsia="zh-CN"/>
        </w:rPr>
        <w:t>为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u w:val="none"/>
        </w:rPr>
        <w:t>宋体。不方便安装船名牌的农（自）船舶，可在船体醒目位置喷涂船名和限载情况。</w:t>
      </w:r>
    </w:p>
    <w:p>
      <w:pPr>
        <w:spacing w:after="172" w:line="259" w:lineRule="auto"/>
        <w:ind w:left="10" w:hanging="10"/>
        <w:rPr>
          <w:rFonts w:hint="eastAsia" w:ascii="Times New Roman" w:hAnsi="Times New Roman" w:eastAsia="仿宋_GB2312" w:cs="黑体"/>
          <w:snapToGrid w:val="0"/>
          <w:color w:val="auto"/>
          <w:kern w:val="0"/>
          <w:sz w:val="28"/>
          <w:szCs w:val="28"/>
          <w:u w:val="none"/>
        </w:rPr>
      </w:pPr>
      <w:r>
        <w:rPr>
          <w:rFonts w:ascii="Times New Roman" w:hAnsi="Times New Roman" w:eastAsia="仿宋_GB2312"/>
          <w:snapToGrid w:val="0"/>
          <w:color w:val="auto"/>
          <w:kern w:val="0"/>
          <w:szCs w:val="32"/>
          <w:u w:val="none"/>
        </w:rPr>
        <w:pict>
          <v:shape id="文本框 4" o:spid="_x0000_s1052" o:spt="202" type="#_x0000_t202" style="position:absolute;left:0pt;margin-left:92.55pt;margin-top:11.65pt;height:75pt;width:243.9pt;z-index:251660288;mso-width-relative:page;mso-height-relative:page;" fillcolor="#FFFFFF" filled="t" stroked="t" coordsize="21600,21600" o:gfxdata="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WhYiz2gAAAAoBAAAPAAAAAAAAAAEAIAAAADgA&#10;AABkcnMvZG93bnJldi54bWxQSwECFAAUAAAACACHTuJAtI9ZHvEBAADpAwAADgAAAAAAAAABACAA&#10;AAA/AQAAZHJzL2Uyb0RvYy54bWxQSwUGAAAAAAYABgBZAQAAogUAAAAA&#10;">
            <v:path/>
            <v:fill on="t" color2="#FFFFFF" focussize="0,0"/>
            <v:stroke color="#FF0000" joinstyle="miter"/>
            <v:imagedata o:title=""/>
            <o:lock v:ext="edit" aspectratio="f"/>
            <v:textbox>
              <w:txbxContent>
                <w:p>
                  <w:pPr>
                    <w:spacing w:line="586" w:lineRule="exact"/>
                    <w:jc w:val="center"/>
                    <w:rPr>
                      <w:rFonts w:hint="eastAsia" w:ascii="宋体" w:hAnsi="宋体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hint="eastAsia" w:ascii="宋体" w:hAnsi="宋体"/>
                      <w:b/>
                      <w:color w:val="FF0000"/>
                      <w:sz w:val="44"/>
                      <w:szCs w:val="44"/>
                    </w:rPr>
                    <w:t>阳朔县福利自</w:t>
                  </w:r>
                  <w:r>
                    <w:rPr>
                      <w:rFonts w:ascii="宋体" w:hAnsi="宋体"/>
                      <w:b/>
                      <w:color w:val="FF0000"/>
                      <w:sz w:val="44"/>
                      <w:szCs w:val="44"/>
                    </w:rPr>
                    <w:t>001</w:t>
                  </w:r>
                </w:p>
                <w:p>
                  <w:pPr>
                    <w:spacing w:line="586" w:lineRule="exact"/>
                    <w:jc w:val="center"/>
                    <w:rPr>
                      <w:rFonts w:hint="eastAsia" w:ascii="宋体" w:hAnsi="宋体"/>
                      <w:b/>
                      <w:color w:val="FF0000"/>
                      <w:sz w:val="44"/>
                      <w:szCs w:val="44"/>
                    </w:rPr>
                  </w:pPr>
                  <w:r>
                    <w:rPr>
                      <w:rFonts w:hint="eastAsia" w:ascii="宋体" w:hAnsi="宋体"/>
                      <w:b/>
                      <w:color w:val="FF0000"/>
                      <w:sz w:val="44"/>
                      <w:szCs w:val="44"/>
                    </w:rPr>
                    <w:t>限载3人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 w:eastAsia="仿宋_GB2312" w:cs="黑体"/>
          <w:snapToGrid w:val="0"/>
          <w:color w:val="auto"/>
          <w:kern w:val="0"/>
          <w:sz w:val="28"/>
          <w:szCs w:val="28"/>
          <w:u w:val="none"/>
        </w:rPr>
        <w:t xml:space="preserve">     </w:t>
      </w:r>
    </w:p>
    <w:p>
      <w:pPr>
        <w:pStyle w:val="22"/>
        <w:widowControl w:val="0"/>
        <w:snapToGrid w:val="0"/>
        <w:spacing w:before="0" w:beforeAutospacing="0" w:after="0" w:afterAutospacing="0" w:line="590" w:lineRule="exact"/>
        <w:ind w:firstLine="646"/>
        <w:jc w:val="center"/>
        <w:rPr>
          <w:rFonts w:hint="eastAsia" w:ascii="Times New Roman" w:hAnsi="Times New Roman" w:eastAsia="仿宋_GB2312" w:cs="Arial"/>
          <w:snapToGrid w:val="0"/>
          <w:color w:val="auto"/>
          <w:sz w:val="32"/>
          <w:szCs w:val="32"/>
          <w:u w:val="none"/>
        </w:rPr>
      </w:pPr>
    </w:p>
    <w:p>
      <w:pPr>
        <w:pStyle w:val="22"/>
        <w:widowControl w:val="0"/>
        <w:snapToGrid w:val="0"/>
        <w:spacing w:before="0" w:beforeAutospacing="0" w:after="0" w:afterAutospacing="0" w:line="340" w:lineRule="exact"/>
        <w:ind w:firstLine="646"/>
        <w:jc w:val="center"/>
        <w:rPr>
          <w:rFonts w:hint="eastAsia" w:ascii="Times New Roman" w:hAnsi="Times New Roman" w:eastAsia="仿宋_GB2312" w:cs="Arial"/>
          <w:snapToGrid w:val="0"/>
          <w:color w:val="auto"/>
          <w:sz w:val="32"/>
          <w:szCs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黑体_GBK"/>
          <w:sz w:val="20"/>
          <w:u w:val="none"/>
        </w:rPr>
        <w:pict>
          <v:line id="_x0000_s1055" o:spid="_x0000_s1055" o:spt="20" style="position:absolute;left:0pt;margin-left:-0.8pt;margin-top:52pt;height:0pt;width:450.7pt;mso-position-horizontal-relative:margin;mso-wrap-distance-bottom:0pt;mso-wrap-distance-top:0pt;z-index:251663360;mso-width-relative:page;mso-height-relative:page;" filled="f" stroked="t" coordsize="21600,21600">
            <v:path arrowok="t"/>
            <v:fill on="f" focussize="0,0"/>
            <v:stroke weight="1.25pt"/>
            <v:imagedata o:title=""/>
            <o:lock v:ext="edit"/>
            <w10:wrap type="topAndBottom"/>
            <w10:anchorlock/>
          </v:line>
        </w:pic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271" w:firstLineChars="97"/>
        <w:jc w:val="both"/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>抄送：市委各部门，各人民团体。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271" w:firstLineChars="97"/>
        <w:jc w:val="both"/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 xml:space="preserve">      市人大常委会办公室，市政协办公室，市中级法院，市检察院。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271" w:firstLineChars="97"/>
        <w:jc w:val="both"/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 xml:space="preserve">      各民主党派桂林市委员会，市工商联。</w: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/>
          <w:sz w:val="32"/>
          <w:u w:val="none"/>
        </w:rPr>
      </w:pPr>
      <w:r>
        <w:rPr>
          <w:rFonts w:hint="eastAsia" w:ascii="Times New Roman" w:hAnsi="Times New Roman" w:eastAsia="方正黑体_GBK"/>
          <w:sz w:val="20"/>
          <w:u w:val="none"/>
        </w:rPr>
        <w:pict>
          <v:line id="_x0000_s1053" o:spid="_x0000_s1053" o:spt="20" style="position:absolute;left:0pt;margin-left:-0.75pt;margin-top:39.45pt;height:0pt;width:450.7pt;mso-position-horizontal-relative:margin;mso-wrap-distance-bottom:0pt;mso-wrap-distance-top:0pt;z-index:251662336;mso-width-relative:page;mso-height-relative:page;" filled="f" stroked="t" coordsize="21600,21600">
            <v:path arrowok="t"/>
            <v:fill on="f" focussize="0,0"/>
            <v:stroke weight="1.25pt"/>
            <v:imagedata o:title=""/>
            <o:lock v:ext="edit"/>
            <w10:wrap type="topAndBottom"/>
            <w10:anchorlock/>
          </v:line>
        </w:pic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pict>
          <v:line id="_x0000_s1054" o:spid="_x0000_s1054" o:spt="20" style="position:absolute;left:0pt;margin-left:0pt;margin-top:5.4pt;height:0pt;width:450.7pt;mso-position-horizontal-relative:margin;mso-position-vertical-relative:line;mso-wrap-distance-bottom:0pt;mso-wrap-distance-top:0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  <w10:wrap type="topAndBottom"/>
            <w10:anchorlock/>
          </v:line>
        </w:pic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t xml:space="preserve">桂林市人民政府办公室　        </w:t>
      </w: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t xml:space="preserve">          </w:t>
      </w: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>2024</w: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t>日印发</w:t>
      </w:r>
      <w:r>
        <w:rPr>
          <w:rFonts w:hint="eastAsia" w:ascii="Times New Roman" w:hAnsi="Times New Roman" w:eastAsia="仿宋_GB2312"/>
          <w:sz w:val="28"/>
          <w:szCs w:val="28"/>
          <w:u w:val="none"/>
        </w:rPr>
        <w:pict>
          <v:shape id="_x0000_s1056" o:spid="_x0000_s1056" o:spt="75" alt="/tmp/公文二维码v171403265233563.png" type="#_x0000_t75" style="position:absolute;left:0pt;margin-left:375.3pt;margin-top:761.9pt;height:37.5pt;width:141pt;mso-position-horizontal-relative:page;mso-position-vertical-relative:page;z-index:251664384;mso-width-relative:page;mso-height-relative:page;" filled="f" o:preferrelative="t" stroked="f" coordsize="21600,21600">
            <v:path/>
            <v:fill on="f" focussize="0,0"/>
            <v:stroke on="f"/>
            <v:imagedata r:id="rId7" r:href="rId8" o:title=""/>
            <o:lock v:ext="edit" aspectratio="t"/>
          </v:shape>
        </w:pict>
      </w:r>
    </w:p>
    <w:sectPr>
      <w:footerReference r:id="rId4" w:type="default"/>
      <w:footerReference r:id="rId5" w:type="even"/>
      <w:pgSz w:w="11906" w:h="16838"/>
      <w:pgMar w:top="2098" w:right="1304" w:bottom="1304" w:left="1588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文本框 1" o:spid="_x0000_s307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default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right="420" w:rightChars="200"/>
                  <w:rPr>
                    <w:rFonts w:hint="default" w:ascii="宋体" w:hAnsi="宋体" w:eastAsia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11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  <w:lang w:val="en-US" w:eastAsia="zh-CN"/>
                  </w:rPr>
                  <w:t xml:space="preserve"> 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420" w:leftChars="200"/>
      <w:rPr>
        <w:rFonts w:hint="eastAsia"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 </w:t>
    </w:r>
    <w:r>
      <w:rPr>
        <w:rStyle w:val="17"/>
        <w:rFonts w:hint="eastAsia" w:ascii="宋体" w:hAnsi="宋体"/>
        <w:sz w:val="28"/>
        <w:szCs w:val="28"/>
        <w:lang w:val="en-US" w:eastAsia="zh-CN"/>
      </w:rPr>
      <w:t>1</w:t>
    </w: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  <w:lang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 —</w:t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10"/>
  <w:drawingGridVerticalSpacing w:val="290"/>
  <w:displayHorizontalDrawingGridEvery w:val="1"/>
  <w:displayVerticalDrawingGridEvery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F09"/>
    <w:rsid w:val="00017CA2"/>
    <w:rsid w:val="00030151"/>
    <w:rsid w:val="00086976"/>
    <w:rsid w:val="00086E49"/>
    <w:rsid w:val="000C36A9"/>
    <w:rsid w:val="0012002C"/>
    <w:rsid w:val="00185D7E"/>
    <w:rsid w:val="00203415"/>
    <w:rsid w:val="00251919"/>
    <w:rsid w:val="00264D2C"/>
    <w:rsid w:val="002855C3"/>
    <w:rsid w:val="002B3928"/>
    <w:rsid w:val="002E7A75"/>
    <w:rsid w:val="002F7752"/>
    <w:rsid w:val="00340861"/>
    <w:rsid w:val="0035187D"/>
    <w:rsid w:val="00353645"/>
    <w:rsid w:val="00374F61"/>
    <w:rsid w:val="004055AA"/>
    <w:rsid w:val="00471B23"/>
    <w:rsid w:val="004D550D"/>
    <w:rsid w:val="00547D23"/>
    <w:rsid w:val="005C34DD"/>
    <w:rsid w:val="005D160A"/>
    <w:rsid w:val="005E0CAC"/>
    <w:rsid w:val="006655D9"/>
    <w:rsid w:val="006760C9"/>
    <w:rsid w:val="007944FC"/>
    <w:rsid w:val="007C43AD"/>
    <w:rsid w:val="007F519B"/>
    <w:rsid w:val="00842455"/>
    <w:rsid w:val="0098606E"/>
    <w:rsid w:val="009C2111"/>
    <w:rsid w:val="00A420CE"/>
    <w:rsid w:val="00AA5F09"/>
    <w:rsid w:val="00AF6D83"/>
    <w:rsid w:val="00B309A7"/>
    <w:rsid w:val="00B70370"/>
    <w:rsid w:val="00BF19A9"/>
    <w:rsid w:val="00C35CC3"/>
    <w:rsid w:val="00C40277"/>
    <w:rsid w:val="00C97B06"/>
    <w:rsid w:val="00D67E1F"/>
    <w:rsid w:val="00D75DCF"/>
    <w:rsid w:val="00D814B9"/>
    <w:rsid w:val="00DF362F"/>
    <w:rsid w:val="00DF4D2E"/>
    <w:rsid w:val="00DF7C89"/>
    <w:rsid w:val="00F1496F"/>
    <w:rsid w:val="00F53965"/>
    <w:rsid w:val="0F2523A9"/>
    <w:rsid w:val="24B61C38"/>
    <w:rsid w:val="27FA7017"/>
    <w:rsid w:val="2CBB6239"/>
    <w:rsid w:val="2DFE93CA"/>
    <w:rsid w:val="366F4F9B"/>
    <w:rsid w:val="36F97F22"/>
    <w:rsid w:val="3E71EE5F"/>
    <w:rsid w:val="3F2F29DE"/>
    <w:rsid w:val="4AFE278A"/>
    <w:rsid w:val="55A34762"/>
    <w:rsid w:val="65DFB262"/>
    <w:rsid w:val="6CA41A48"/>
    <w:rsid w:val="78EFFBC6"/>
    <w:rsid w:val="7BDFC7F3"/>
    <w:rsid w:val="7C2860D8"/>
    <w:rsid w:val="7DEABAAD"/>
    <w:rsid w:val="9B1940A2"/>
    <w:rsid w:val="A4DF2378"/>
    <w:rsid w:val="BDDCC9ED"/>
    <w:rsid w:val="BFED8306"/>
    <w:rsid w:val="DAF74125"/>
    <w:rsid w:val="DAF7CB9C"/>
    <w:rsid w:val="DBFBB8AC"/>
    <w:rsid w:val="F9F7DBDB"/>
    <w:rsid w:val="FD5F3801"/>
    <w:rsid w:val="FFF78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0" w:afterLines="0"/>
      <w:ind w:firstLine="420" w:firstLineChars="10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Body Text Indent 2"/>
    <w:basedOn w:val="1"/>
    <w:link w:val="19"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footnote reference"/>
    <w:basedOn w:val="16"/>
    <w:qFormat/>
    <w:uiPriority w:val="0"/>
    <w:rPr>
      <w:vertAlign w:val="superscript"/>
    </w:rPr>
  </w:style>
  <w:style w:type="character" w:customStyle="1" w:styleId="19">
    <w:name w:val="正文文本缩进 2 Char"/>
    <w:link w:val="8"/>
    <w:uiPriority w:val="0"/>
    <w:rPr>
      <w:rFonts w:ascii="方正仿宋_GBK" w:eastAsia="方正仿宋_GBK"/>
      <w:color w:val="000000"/>
      <w:kern w:val="2"/>
      <w:sz w:val="28"/>
      <w:szCs w:val="28"/>
    </w:rPr>
  </w:style>
  <w:style w:type="paragraph" w:customStyle="1" w:styleId="20">
    <w:name w:val=" Char"/>
    <w:basedOn w:val="1"/>
    <w:uiPriority w:val="0"/>
    <w:rPr>
      <w:rFonts w:eastAsia="方正仿宋_GBK"/>
      <w:sz w:val="32"/>
    </w:rPr>
  </w:style>
  <w:style w:type="paragraph" w:customStyle="1" w:styleId="21">
    <w:name w:val="Char"/>
    <w:basedOn w:val="7"/>
    <w:uiPriority w:val="0"/>
    <w:pPr>
      <w:adjustRightInd w:val="0"/>
      <w:spacing w:line="436" w:lineRule="exact"/>
    </w:pPr>
    <w:rPr>
      <w:szCs w:val="20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/tmp/&#20844;&#25991;&#20108;&#32500;&#30721;v171403265233563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2&#27169;&#29256;%20-%20&#21103;&#26412;\w01&#24066;&#2591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7" textRotate="1"/>
    <customShpInfo spid="_x0000_s3078" textRotate="1"/>
    <customShpInfo spid="_x0000_s1052"/>
    <customShpInfo spid="_x0000_s1055"/>
    <customShpInfo spid="_x0000_s1053"/>
    <customShpInfo spid="_x0000_s1054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w01市政</Template>
  <Company>yk</Company>
  <Pages>2</Pages>
  <Words>15</Words>
  <Characters>88</Characters>
  <Lines>1</Lines>
  <Paragraphs>1</Paragraphs>
  <TotalTime>12.6666666666667</TotalTime>
  <ScaleCrop>false</ScaleCrop>
  <LinksUpToDate>false</LinksUpToDate>
  <CharactersWithSpaces>102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2017-05-27T17:52:00Z</dcterms:created>
  <dc:creator>蒋易君</dc:creator>
  <cp:lastModifiedBy>李航</cp:lastModifiedBy>
  <cp:lastPrinted>2013-04-15T10:12:00Z</cp:lastPrinted>
  <dcterms:modified xsi:type="dcterms:W3CDTF">2024-05-07T07:00:03Z</dcterms:modified>
  <dc:title>密级和期限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A7DC430E07C14D80989A28074A204D9E</vt:lpwstr>
  </property>
</Properties>
</file>